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708ACF87" w:rsidR="00E23D7F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0A79A6">
        <w:rPr>
          <w:rFonts w:ascii="Times New Roman" w:hAnsi="Times New Roman"/>
          <w:lang w:val="sr-Cyrl-RS"/>
        </w:rPr>
        <w:t>нафтних деривата за потребе наручиоца у 202</w:t>
      </w:r>
      <w:r w:rsidR="00697DB6">
        <w:rPr>
          <w:rFonts w:ascii="Times New Roman" w:hAnsi="Times New Roman"/>
          <w:lang w:val="sr-Cyrl-RS"/>
        </w:rPr>
        <w:t>2</w:t>
      </w:r>
      <w:r w:rsidR="000A79A6">
        <w:rPr>
          <w:rFonts w:ascii="Times New Roman" w:hAnsi="Times New Roman"/>
          <w:lang w:val="sr-Cyrl-RS"/>
        </w:rPr>
        <w:t xml:space="preserve">.години и то у </w:t>
      </w:r>
      <w:r w:rsidR="009A12D9">
        <w:rPr>
          <w:rFonts w:ascii="Times New Roman" w:hAnsi="Times New Roman"/>
          <w:b/>
          <w:lang w:val="sr-Cyrl-RS"/>
        </w:rPr>
        <w:t>ПАРТИЈИ 2</w:t>
      </w:r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36"/>
        <w:gridCol w:w="990"/>
        <w:gridCol w:w="1318"/>
        <w:gridCol w:w="1701"/>
        <w:gridCol w:w="2155"/>
      </w:tblGrid>
      <w:tr w:rsidR="009A12D9" w:rsidRPr="009A12D9" w14:paraId="391F56C1" w14:textId="77777777" w:rsidTr="009A12D9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FAE64F9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Р.бр</w:t>
            </w:r>
          </w:p>
        </w:tc>
        <w:tc>
          <w:tcPr>
            <w:tcW w:w="29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0649933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Нафтни дериват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55ECD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Јед.</w:t>
            </w:r>
          </w:p>
          <w:p w14:paraId="416C514B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мере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3778BE0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C3E0437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Јединична цена, дин</w:t>
            </w:r>
          </w:p>
          <w:p w14:paraId="023484C8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(без ПДВ)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3D6951E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цена, дин </w:t>
            </w:r>
          </w:p>
          <w:p w14:paraId="4A237D09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(без ПДВ)</w:t>
            </w:r>
          </w:p>
          <w:p w14:paraId="4E80AAA5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(5х4)</w:t>
            </w:r>
          </w:p>
        </w:tc>
      </w:tr>
      <w:tr w:rsidR="009A12D9" w:rsidRPr="009A12D9" w14:paraId="654AE50F" w14:textId="77777777" w:rsidTr="009A12D9">
        <w:trPr>
          <w:trHeight w:val="284"/>
          <w:jc w:val="center"/>
        </w:trPr>
        <w:tc>
          <w:tcPr>
            <w:tcW w:w="709" w:type="dxa"/>
            <w:shd w:val="clear" w:color="auto" w:fill="808080"/>
            <w:vAlign w:val="center"/>
          </w:tcPr>
          <w:p w14:paraId="025009A7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936" w:type="dxa"/>
            <w:shd w:val="clear" w:color="auto" w:fill="808080"/>
            <w:vAlign w:val="center"/>
          </w:tcPr>
          <w:p w14:paraId="538EEF7C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0" w:type="dxa"/>
            <w:shd w:val="clear" w:color="auto" w:fill="808080"/>
            <w:vAlign w:val="center"/>
          </w:tcPr>
          <w:p w14:paraId="2D863B25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318" w:type="dxa"/>
            <w:shd w:val="clear" w:color="auto" w:fill="808080"/>
            <w:vAlign w:val="center"/>
          </w:tcPr>
          <w:p w14:paraId="1197D5C8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701" w:type="dxa"/>
            <w:shd w:val="clear" w:color="auto" w:fill="808080"/>
          </w:tcPr>
          <w:p w14:paraId="08F11D3F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155" w:type="dxa"/>
            <w:shd w:val="clear" w:color="auto" w:fill="808080"/>
          </w:tcPr>
          <w:p w14:paraId="24FBA738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</w:p>
        </w:tc>
      </w:tr>
      <w:tr w:rsidR="009A12D9" w:rsidRPr="009A12D9" w14:paraId="452CA87E" w14:textId="77777777" w:rsidTr="009A12D9">
        <w:trPr>
          <w:trHeight w:val="432"/>
          <w:jc w:val="center"/>
        </w:trPr>
        <w:tc>
          <w:tcPr>
            <w:tcW w:w="709" w:type="dxa"/>
            <w:vAlign w:val="center"/>
          </w:tcPr>
          <w:p w14:paraId="054268DD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936" w:type="dxa"/>
            <w:vAlign w:val="center"/>
          </w:tcPr>
          <w:p w14:paraId="5FBD95C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Евро дизел</w:t>
            </w:r>
          </w:p>
        </w:tc>
        <w:tc>
          <w:tcPr>
            <w:tcW w:w="990" w:type="dxa"/>
            <w:vAlign w:val="center"/>
          </w:tcPr>
          <w:p w14:paraId="0728465F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318" w:type="dxa"/>
            <w:vAlign w:val="center"/>
          </w:tcPr>
          <w:p w14:paraId="2F2051C7" w14:textId="0F37BCC3" w:rsidR="009A12D9" w:rsidRPr="009A12D9" w:rsidRDefault="001761CC" w:rsidP="00176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  <w:r w:rsidR="001D550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7</w:t>
            </w:r>
            <w:r w:rsidR="009A12D9"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701" w:type="dxa"/>
          </w:tcPr>
          <w:p w14:paraId="05EDF9A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158FB558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1DA7529B" w14:textId="77777777" w:rsidTr="009A12D9">
        <w:trPr>
          <w:trHeight w:val="432"/>
          <w:jc w:val="center"/>
        </w:trPr>
        <w:tc>
          <w:tcPr>
            <w:tcW w:w="709" w:type="dxa"/>
            <w:vAlign w:val="center"/>
          </w:tcPr>
          <w:p w14:paraId="5D48B41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936" w:type="dxa"/>
            <w:vAlign w:val="center"/>
          </w:tcPr>
          <w:p w14:paraId="49322A7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Моторни бензин БМБ 95</w:t>
            </w:r>
          </w:p>
        </w:tc>
        <w:tc>
          <w:tcPr>
            <w:tcW w:w="990" w:type="dxa"/>
            <w:vAlign w:val="center"/>
          </w:tcPr>
          <w:p w14:paraId="24946CC7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318" w:type="dxa"/>
            <w:vAlign w:val="center"/>
          </w:tcPr>
          <w:p w14:paraId="6D1DDBB1" w14:textId="64F28463" w:rsidR="009A12D9" w:rsidRPr="009A12D9" w:rsidRDefault="009A12D9" w:rsidP="00176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  <w:r w:rsidR="001761CC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</w:t>
            </w: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14:paraId="2D82077E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70663FB7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3B96880F" w14:textId="77777777" w:rsidTr="009A12D9">
        <w:trPr>
          <w:trHeight w:val="567"/>
          <w:jc w:val="center"/>
        </w:trPr>
        <w:tc>
          <w:tcPr>
            <w:tcW w:w="709" w:type="dxa"/>
            <w:vAlign w:val="center"/>
          </w:tcPr>
          <w:p w14:paraId="3718D934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936" w:type="dxa"/>
          </w:tcPr>
          <w:p w14:paraId="4F517203" w14:textId="77777777" w:rsidR="009A12D9" w:rsidRPr="009A12D9" w:rsidRDefault="009A12D9" w:rsidP="009A1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Уље САЕ 30 или одговарајуће</w:t>
            </w:r>
          </w:p>
        </w:tc>
        <w:tc>
          <w:tcPr>
            <w:tcW w:w="990" w:type="dxa"/>
            <w:vAlign w:val="center"/>
          </w:tcPr>
          <w:p w14:paraId="028FB9EE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318" w:type="dxa"/>
            <w:vAlign w:val="center"/>
          </w:tcPr>
          <w:p w14:paraId="5EDC94F5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F4B6F5F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1BFC5D5D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2B82EC23" w14:textId="77777777" w:rsidTr="009A12D9">
        <w:trPr>
          <w:trHeight w:val="432"/>
          <w:jc w:val="center"/>
        </w:trPr>
        <w:tc>
          <w:tcPr>
            <w:tcW w:w="7654" w:type="dxa"/>
            <w:gridSpan w:val="5"/>
            <w:vAlign w:val="center"/>
          </w:tcPr>
          <w:p w14:paraId="18EE8809" w14:textId="77777777" w:rsidR="009A12D9" w:rsidRPr="009A12D9" w:rsidRDefault="009A12D9" w:rsidP="009A1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(без пдв-а), динара </w:t>
            </w:r>
          </w:p>
        </w:tc>
        <w:tc>
          <w:tcPr>
            <w:tcW w:w="2155" w:type="dxa"/>
          </w:tcPr>
          <w:p w14:paraId="11E579EB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375B8418" w14:textId="77777777" w:rsidTr="009A12D9">
        <w:trPr>
          <w:trHeight w:val="432"/>
          <w:jc w:val="center"/>
        </w:trPr>
        <w:tc>
          <w:tcPr>
            <w:tcW w:w="7654" w:type="dxa"/>
            <w:gridSpan w:val="5"/>
            <w:vAlign w:val="center"/>
          </w:tcPr>
          <w:p w14:paraId="58A9C44B" w14:textId="77777777" w:rsidR="009A12D9" w:rsidRPr="009A12D9" w:rsidRDefault="009A12D9" w:rsidP="009A1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ПДВ, динара</w:t>
            </w:r>
          </w:p>
        </w:tc>
        <w:tc>
          <w:tcPr>
            <w:tcW w:w="2155" w:type="dxa"/>
          </w:tcPr>
          <w:p w14:paraId="03DC5953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52834DC4" w14:textId="77777777" w:rsidTr="009A12D9">
        <w:trPr>
          <w:trHeight w:val="432"/>
          <w:jc w:val="center"/>
        </w:trPr>
        <w:tc>
          <w:tcPr>
            <w:tcW w:w="7654" w:type="dxa"/>
            <w:gridSpan w:val="5"/>
            <w:vAlign w:val="center"/>
          </w:tcPr>
          <w:p w14:paraId="4CE7565F" w14:textId="77777777" w:rsidR="009A12D9" w:rsidRPr="009A12D9" w:rsidRDefault="009A12D9" w:rsidP="009A1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(са пдв-ом), динара </w:t>
            </w:r>
          </w:p>
        </w:tc>
        <w:tc>
          <w:tcPr>
            <w:tcW w:w="2155" w:type="dxa"/>
          </w:tcPr>
          <w:p w14:paraId="61E9698E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6D5730B7" w14:textId="77777777" w:rsidR="000A79A6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2CBA6412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697DB6">
        <w:rPr>
          <w:rFonts w:ascii="Times New Roman" w:eastAsia="Times New Roman" w:hAnsi="Times New Roman" w:cs="Times New Roman"/>
          <w:bCs/>
          <w:lang w:val="sr-Cyrl-CS"/>
        </w:rPr>
        <w:t>2</w:t>
      </w:r>
      <w:bookmarkStart w:id="0" w:name="_GoBack"/>
      <w:bookmarkEnd w:id="0"/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44F4D1E5" w14:textId="77777777" w:rsidR="000A79A6" w:rsidRPr="003C0A34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046250A0" w14:textId="77777777" w:rsid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7DE57B32" w14:textId="77777777" w:rsidR="000A79A6" w:rsidRPr="00351E3D" w:rsidRDefault="000A79A6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BE9BB4A" w14:textId="77777777" w:rsidR="000A79A6" w:rsidRP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ab/>
        <w:t>Напред дат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у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 табел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у потребно је попунити на следећи начин: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уписује се јединична цена, редом за све нафтне деривате посебно. Након уписивања ових вредности потребно је извршити множење количина датих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IV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и уписаних јединичних цена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. Добијени производ уписује се у задњој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VI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што представља укупну цену без обрачунатог пореза на додату вредност.</w:t>
      </w:r>
    </w:p>
    <w:p w14:paraId="70C2D800" w14:textId="02312B9D" w:rsidR="000A79A6" w:rsidRP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ab/>
        <w:t xml:space="preserve">Након добијања укупних вредности без пдв-а потребно је извршити сабирање ових вредности </w:t>
      </w:r>
      <w:r w:rsidR="00EE2D9E">
        <w:rPr>
          <w:rFonts w:ascii="Times New Roman" w:eastAsia="Times New Roman" w:hAnsi="Times New Roman" w:cs="Times New Roman"/>
          <w:bCs/>
          <w:szCs w:val="20"/>
          <w:lang w:val="sr-Cyrl-RS"/>
        </w:rPr>
        <w:t>за обе врсте горива из партије 2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. Овај податак је потребно уписати у десно поље од поља „Укупна цена (без пдв-а, динара)“. На ову вредност обрачунава се пдв и добијени податак се уписује у десно поље од поља „ПДВ, динара“. На крају је потребно извршити сабирање претходна два податка (укупна цена без пдв-а и пдв) и добијени резултат уписати у десно поље од поља „Укупна цена (са пдв-ом), динара“.</w:t>
      </w:r>
    </w:p>
    <w:p w14:paraId="59EAD36D" w14:textId="69C91DA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 xml:space="preserve">Овако добијени коначни износи цене </w:t>
      </w:r>
      <w:r w:rsidR="000A79A6">
        <w:rPr>
          <w:rFonts w:ascii="Times New Roman" w:eastAsia="Times New Roman" w:hAnsi="Times New Roman" w:cs="Times New Roman"/>
          <w:bCs/>
          <w:lang w:val="sr-Cyrl-RS"/>
        </w:rPr>
        <w:t>нафтних деривата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31547" w14:textId="77777777" w:rsidR="00FD4FF2" w:rsidRDefault="00FD4FF2" w:rsidP="00897595">
      <w:pPr>
        <w:spacing w:after="0" w:line="240" w:lineRule="auto"/>
      </w:pPr>
      <w:r>
        <w:separator/>
      </w:r>
    </w:p>
  </w:endnote>
  <w:endnote w:type="continuationSeparator" w:id="0">
    <w:p w14:paraId="30941558" w14:textId="77777777" w:rsidR="00FD4FF2" w:rsidRDefault="00FD4FF2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697DB6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85E0A" w14:textId="77777777" w:rsidR="00FD4FF2" w:rsidRDefault="00FD4FF2" w:rsidP="00897595">
      <w:pPr>
        <w:spacing w:after="0" w:line="240" w:lineRule="auto"/>
      </w:pPr>
      <w:r>
        <w:separator/>
      </w:r>
    </w:p>
  </w:footnote>
  <w:footnote w:type="continuationSeparator" w:id="0">
    <w:p w14:paraId="708C5E21" w14:textId="77777777" w:rsidR="00FD4FF2" w:rsidRDefault="00FD4FF2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9A6"/>
    <w:rsid w:val="000A7EF7"/>
    <w:rsid w:val="000E4144"/>
    <w:rsid w:val="000E52CF"/>
    <w:rsid w:val="001761CC"/>
    <w:rsid w:val="001778FF"/>
    <w:rsid w:val="00195D94"/>
    <w:rsid w:val="001A250F"/>
    <w:rsid w:val="001C1561"/>
    <w:rsid w:val="001C67FB"/>
    <w:rsid w:val="001D5507"/>
    <w:rsid w:val="001F3611"/>
    <w:rsid w:val="001F65FE"/>
    <w:rsid w:val="00206270"/>
    <w:rsid w:val="00210BAE"/>
    <w:rsid w:val="00211988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51E3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85739"/>
    <w:rsid w:val="00697DB6"/>
    <w:rsid w:val="006C58AE"/>
    <w:rsid w:val="006C68B4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9A12D9"/>
    <w:rsid w:val="009C7104"/>
    <w:rsid w:val="009E250E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05284"/>
    <w:rsid w:val="00B1630F"/>
    <w:rsid w:val="00B26E0A"/>
    <w:rsid w:val="00B304CE"/>
    <w:rsid w:val="00B905A2"/>
    <w:rsid w:val="00BA4582"/>
    <w:rsid w:val="00BB7FDD"/>
    <w:rsid w:val="00BE1C09"/>
    <w:rsid w:val="00BF0C50"/>
    <w:rsid w:val="00BF75E8"/>
    <w:rsid w:val="00BF760D"/>
    <w:rsid w:val="00C137B5"/>
    <w:rsid w:val="00C339A5"/>
    <w:rsid w:val="00C51F31"/>
    <w:rsid w:val="00C55A1D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2D9E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D4FF2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98D05-7998-4BBA-87D6-E8B4FC79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45</cp:revision>
  <cp:lastPrinted>2020-08-25T04:42:00Z</cp:lastPrinted>
  <dcterms:created xsi:type="dcterms:W3CDTF">2020-08-25T11:27:00Z</dcterms:created>
  <dcterms:modified xsi:type="dcterms:W3CDTF">2022-01-26T10:29:00Z</dcterms:modified>
</cp:coreProperties>
</file>